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B17C8" w14:textId="77777777" w:rsidR="00374DE5" w:rsidRPr="00374DE5" w:rsidRDefault="00C34CFF" w:rsidP="00374DE5">
      <w:pPr>
        <w:pStyle w:val="Titolo2"/>
        <w:spacing w:before="0" w:after="0" w:line="20" w:lineRule="atLeast"/>
        <w:jc w:val="center"/>
      </w:pPr>
      <w:bookmarkStart w:id="0" w:name="_Toc204078449"/>
      <w:r w:rsidRPr="007D1A40">
        <w:t>ALLEGATO C</w:t>
      </w:r>
      <w:r>
        <w:br/>
      </w:r>
      <w:r w:rsidRPr="001F0392">
        <w:t>Patto Formativo</w:t>
      </w:r>
      <w:r>
        <w:br/>
        <w:t xml:space="preserve">Bootcamp </w:t>
      </w:r>
      <w:bookmarkEnd w:id="0"/>
      <w:r w:rsidR="00442A71">
        <w:t xml:space="preserve">| </w:t>
      </w:r>
      <w:r w:rsidR="00374DE5" w:rsidRPr="00374DE5">
        <w:t>COME DISEGNARE UN PIANO DI INTRODUZIONE</w:t>
      </w:r>
    </w:p>
    <w:p w14:paraId="2ECC6120" w14:textId="67868F6F" w:rsidR="00C34CFF" w:rsidRDefault="00374DE5" w:rsidP="00374DE5">
      <w:pPr>
        <w:pStyle w:val="Titolo2"/>
        <w:spacing w:before="0" w:after="0" w:line="20" w:lineRule="atLeast"/>
        <w:jc w:val="center"/>
      </w:pPr>
      <w:r w:rsidRPr="00374DE5">
        <w:t>DELL'AI NEL PROPRIO ENTE</w:t>
      </w:r>
      <w:r w:rsidR="001A7B17">
        <w:br/>
        <w:t>2</w:t>
      </w:r>
      <w:r>
        <w:t>3</w:t>
      </w:r>
      <w:r w:rsidR="001A7B17">
        <w:t>, 2</w:t>
      </w:r>
      <w:r>
        <w:t>4</w:t>
      </w:r>
      <w:r w:rsidR="001A7B17">
        <w:t xml:space="preserve">, </w:t>
      </w:r>
      <w:r w:rsidR="00766CCF">
        <w:t>2</w:t>
      </w:r>
      <w:r>
        <w:t>5 marzo</w:t>
      </w:r>
      <w:r w:rsidR="001A7B17" w:rsidRPr="00E351F4">
        <w:t xml:space="preserve"> 202</w:t>
      </w:r>
      <w:r w:rsidR="001A7B17">
        <w:t>6</w:t>
      </w:r>
    </w:p>
    <w:p w14:paraId="6B22A4D7" w14:textId="77777777" w:rsidR="00C34CFF" w:rsidRPr="00C34CFF" w:rsidRDefault="00C34CFF" w:rsidP="00C34CFF"/>
    <w:p w14:paraId="71B6C5D7" w14:textId="77777777" w:rsidR="00C34CFF" w:rsidRPr="001F0392" w:rsidRDefault="00C34CFF" w:rsidP="00C34CFF">
      <w:pPr>
        <w:spacing w:after="0" w:line="20" w:lineRule="atLeast"/>
        <w:jc w:val="both"/>
      </w:pPr>
      <w:r w:rsidRPr="00040230">
        <w:t>Il presente patto formativo nasce dalla volontà condivisa di dare vita a un’esperienza didattica trasformativa e concreta, fondata su partecipazione attiva, responsabilità condivisa e apprendimento radicato in contesti reali e situazioni operative.</w:t>
      </w:r>
    </w:p>
    <w:p w14:paraId="0BD0B24F" w14:textId="77777777" w:rsidR="00C34CFF" w:rsidRDefault="00C34CFF" w:rsidP="00C34CFF">
      <w:pPr>
        <w:spacing w:after="0" w:line="20" w:lineRule="atLeast"/>
        <w:jc w:val="both"/>
      </w:pPr>
      <w:r w:rsidRPr="001F0392">
        <w:t xml:space="preserve">Il Bootcamp della Scuola IFEL si configura come un percorso intensivo e immersivo, pensato per accelerare l’acquisizione di competenze attraverso metodologie attive, moduli applicativi, </w:t>
      </w:r>
      <w:r w:rsidRPr="00040230">
        <w:t xml:space="preserve">momenti di confronto e pratiche collaborative in presenza, integrati da un’attività preliminare di autoapprendimento. In questo contesto, ogni partecipante è chiamato a giocare un ruolo da protagonista, preparandosi in autonomia prima dell’aula e </w:t>
      </w:r>
      <w:r w:rsidRPr="00461B4C">
        <w:t>contribuendo attivamente al lavoro di gruppo, alla costruzione di soluzioni e alla condivisione di esperienze in un ambiente laboratoriale, guidato da facilitatori e docenti esperti.</w:t>
      </w:r>
      <w:r>
        <w:t xml:space="preserve"> </w:t>
      </w:r>
    </w:p>
    <w:p w14:paraId="6B7AC86C" w14:textId="77777777" w:rsidR="00C34CFF" w:rsidRPr="00461B4C" w:rsidRDefault="00C34CFF" w:rsidP="00C34CFF">
      <w:pPr>
        <w:spacing w:after="0" w:line="20" w:lineRule="atLeast"/>
        <w:jc w:val="both"/>
      </w:pPr>
    </w:p>
    <w:p w14:paraId="60553513" w14:textId="77777777" w:rsidR="00C34CFF" w:rsidRPr="001F0392" w:rsidRDefault="00C34CFF" w:rsidP="00C34CFF">
      <w:pPr>
        <w:spacing w:after="0" w:line="20" w:lineRule="atLeast"/>
        <w:jc w:val="both"/>
        <w:rPr>
          <w:b/>
          <w:bCs/>
        </w:rPr>
      </w:pPr>
      <w:r w:rsidRPr="001F0392">
        <w:rPr>
          <w:b/>
          <w:bCs/>
        </w:rPr>
        <w:t>Impegno del partecipante</w:t>
      </w:r>
    </w:p>
    <w:p w14:paraId="3FE1F278" w14:textId="77777777" w:rsidR="00C34CFF" w:rsidRPr="001F0392" w:rsidRDefault="00C34CFF" w:rsidP="00C34CFF">
      <w:pPr>
        <w:spacing w:after="0" w:line="20" w:lineRule="atLeast"/>
        <w:jc w:val="both"/>
      </w:pPr>
      <w:r w:rsidRPr="001F0392">
        <w:t>In coerenza con i principi del Bootcamp, ogni partecipante:</w:t>
      </w:r>
    </w:p>
    <w:p w14:paraId="5A1FB3E4" w14:textId="77777777" w:rsidR="00C34CFF" w:rsidRPr="001F0392" w:rsidRDefault="00C34CFF" w:rsidP="00C34CFF">
      <w:pPr>
        <w:numPr>
          <w:ilvl w:val="0"/>
          <w:numId w:val="1"/>
        </w:numPr>
        <w:spacing w:after="0" w:line="20" w:lineRule="atLeast"/>
        <w:jc w:val="both"/>
      </w:pPr>
      <w:r w:rsidRPr="001F0392">
        <w:t>riconosce di essere parte attiva di un’esperienza formativa intensa e coinvolgente, in cui il contributo personale è essenziale al successo del gruppo;</w:t>
      </w:r>
    </w:p>
    <w:p w14:paraId="0D452AEA" w14:textId="77777777" w:rsidR="00C34CFF" w:rsidRPr="001F0392" w:rsidRDefault="00C34CFF" w:rsidP="00C34CFF">
      <w:pPr>
        <w:numPr>
          <w:ilvl w:val="0"/>
          <w:numId w:val="1"/>
        </w:numPr>
        <w:spacing w:after="0" w:line="20" w:lineRule="atLeast"/>
        <w:jc w:val="both"/>
      </w:pPr>
      <w:r w:rsidRPr="001F0392">
        <w:t>si impegna a partecipare con costanza alle attività previste, rispettando tempi, scadenze e modalità indicate;</w:t>
      </w:r>
    </w:p>
    <w:p w14:paraId="318C1ADE" w14:textId="77777777" w:rsidR="00C34CFF" w:rsidRPr="001F0392" w:rsidRDefault="00C34CFF" w:rsidP="00C34CFF">
      <w:pPr>
        <w:numPr>
          <w:ilvl w:val="0"/>
          <w:numId w:val="1"/>
        </w:numPr>
        <w:spacing w:after="0" w:line="20" w:lineRule="atLeast"/>
        <w:jc w:val="both"/>
      </w:pPr>
      <w:r w:rsidRPr="001F0392">
        <w:t xml:space="preserve">valorizza lo scambio tra pari come strumento di crescita, accettando la metodologia della </w:t>
      </w:r>
      <w:r w:rsidRPr="001F0392">
        <w:rPr>
          <w:i/>
          <w:iCs/>
        </w:rPr>
        <w:t>peer review</w:t>
      </w:r>
      <w:r w:rsidRPr="001F0392">
        <w:t xml:space="preserve"> come occasione di apprendimento collettivo;</w:t>
      </w:r>
    </w:p>
    <w:p w14:paraId="66EF718A" w14:textId="77777777" w:rsidR="00C34CFF" w:rsidRDefault="00C34CFF" w:rsidP="00C34CFF">
      <w:pPr>
        <w:numPr>
          <w:ilvl w:val="0"/>
          <w:numId w:val="1"/>
        </w:numPr>
        <w:spacing w:after="0" w:line="20" w:lineRule="atLeast"/>
        <w:jc w:val="both"/>
      </w:pPr>
      <w:r w:rsidRPr="00040230">
        <w:t>si impegna a svolgere in prima persona le esercitazioni e le attività previste, partecipando attivamente ai momenti di confronto e condivisione tra pari, ma evitando la diffusione non autorizzata delle soluzioni al di fuori dei contesti didattici del percorso;</w:t>
      </w:r>
    </w:p>
    <w:p w14:paraId="0AE3B27F" w14:textId="77777777" w:rsidR="00C34CFF" w:rsidRPr="00686AEF" w:rsidRDefault="00C34CFF" w:rsidP="00C34CFF">
      <w:pPr>
        <w:numPr>
          <w:ilvl w:val="0"/>
          <w:numId w:val="1"/>
        </w:numPr>
        <w:spacing w:after="0" w:line="20" w:lineRule="atLeast"/>
        <w:jc w:val="both"/>
      </w:pPr>
      <w:r w:rsidRPr="00095E4D">
        <w:t xml:space="preserve">porta con sé motivazione, curiosità e disponibilità a mettersi in gioco, nella consapevolezza che ogni fase del percorso – dall’enigma iniziale all’idea progettuale </w:t>
      </w:r>
      <w:r w:rsidRPr="00686AEF">
        <w:t>finale – è occasione di apprendimento, sperimentazione e crescita, anche attraverso il confronto tra pari e con esperti del settore;</w:t>
      </w:r>
    </w:p>
    <w:p w14:paraId="6463A16B" w14:textId="536C39A9" w:rsidR="00C34CFF" w:rsidRPr="00686AEF" w:rsidRDefault="00C34CFF" w:rsidP="00686AEF">
      <w:pPr>
        <w:numPr>
          <w:ilvl w:val="0"/>
          <w:numId w:val="1"/>
        </w:numPr>
        <w:spacing w:after="0" w:line="20" w:lineRule="atLeast"/>
        <w:jc w:val="both"/>
        <w:rPr>
          <w:strike/>
        </w:rPr>
      </w:pPr>
      <w:r w:rsidRPr="00686AEF">
        <w:t>si impegna a portare a terra, nel proprio ente o ruolo, le competenze e gli stimoli ricevuti, trasformandoli in azione concreta</w:t>
      </w:r>
      <w:r w:rsidR="007739C2">
        <w:t>.</w:t>
      </w:r>
    </w:p>
    <w:p w14:paraId="505B3D29" w14:textId="77777777" w:rsidR="00686AEF" w:rsidRDefault="00686AEF" w:rsidP="00C34CFF">
      <w:pPr>
        <w:spacing w:after="0" w:line="20" w:lineRule="atLeast"/>
        <w:jc w:val="both"/>
        <w:rPr>
          <w:rFonts w:eastAsia="Times New Roman" w:cs="Times New Roman"/>
          <w:strike/>
          <w:color w:val="EE0000"/>
          <w:kern w:val="0"/>
          <w:lang w:eastAsia="it-IT"/>
          <w14:ligatures w14:val="none"/>
        </w:rPr>
      </w:pPr>
    </w:p>
    <w:p w14:paraId="50B40776" w14:textId="59F6139C" w:rsidR="00C34CFF" w:rsidRPr="001F0392" w:rsidRDefault="00C34CFF" w:rsidP="00C34CFF">
      <w:pPr>
        <w:spacing w:after="0" w:line="20" w:lineRule="atLeast"/>
        <w:jc w:val="both"/>
        <w:rPr>
          <w:b/>
          <w:bCs/>
        </w:rPr>
      </w:pPr>
      <w:r w:rsidRPr="001F0392">
        <w:rPr>
          <w:b/>
          <w:bCs/>
        </w:rPr>
        <w:t>Impegno della Scuola IFEL</w:t>
      </w:r>
    </w:p>
    <w:p w14:paraId="258F0C97" w14:textId="77777777" w:rsidR="00C34CFF" w:rsidRDefault="00C34CFF" w:rsidP="00C34CFF">
      <w:pPr>
        <w:spacing w:after="0" w:line="20" w:lineRule="atLeast"/>
        <w:jc w:val="both"/>
      </w:pPr>
      <w:r w:rsidRPr="001F0392">
        <w:t>La Scuola IFEL, in qualità di promotore e facilitatore del percorso:</w:t>
      </w:r>
    </w:p>
    <w:p w14:paraId="7BE2C4B5" w14:textId="77777777" w:rsidR="00C34CFF" w:rsidRPr="001F0392" w:rsidRDefault="00C34CFF" w:rsidP="00C34CFF">
      <w:pPr>
        <w:numPr>
          <w:ilvl w:val="0"/>
          <w:numId w:val="2"/>
        </w:numPr>
        <w:spacing w:after="0" w:line="20" w:lineRule="atLeast"/>
        <w:jc w:val="both"/>
      </w:pPr>
      <w:r w:rsidRPr="001F0392">
        <w:t>garantisce la qualità dei contenuti, la pertinenza dei casi e la competenza dei docenti, selezionati tra esperti del settore pubblico e privato;</w:t>
      </w:r>
    </w:p>
    <w:p w14:paraId="45A15B60" w14:textId="77777777" w:rsidR="00C34CFF" w:rsidRDefault="00C34CFF" w:rsidP="00C34CFF">
      <w:pPr>
        <w:numPr>
          <w:ilvl w:val="0"/>
          <w:numId w:val="2"/>
        </w:numPr>
        <w:spacing w:after="0" w:line="20" w:lineRule="atLeast"/>
        <w:jc w:val="both"/>
      </w:pPr>
      <w:r w:rsidRPr="00461B4C">
        <w:t>garantisce l’accesso a</w:t>
      </w:r>
      <w:r>
        <w:t>i materiali didattici a</w:t>
      </w:r>
      <w:r w:rsidRPr="00461B4C">
        <w:t xml:space="preserve"> ciascun partecipante, compresi i materiali </w:t>
      </w:r>
      <w:r>
        <w:t>in</w:t>
      </w:r>
      <w:r w:rsidRPr="00461B4C">
        <w:t xml:space="preserve"> autoapprendimento</w:t>
      </w:r>
      <w:r>
        <w:t>;</w:t>
      </w:r>
    </w:p>
    <w:p w14:paraId="5A3B4305" w14:textId="77777777" w:rsidR="00C34CFF" w:rsidRPr="001F0392" w:rsidRDefault="00C34CFF" w:rsidP="00C34CFF">
      <w:pPr>
        <w:numPr>
          <w:ilvl w:val="0"/>
          <w:numId w:val="2"/>
        </w:numPr>
        <w:spacing w:after="0" w:line="20" w:lineRule="atLeast"/>
        <w:jc w:val="both"/>
      </w:pPr>
      <w:r w:rsidRPr="001F0392">
        <w:t>assicura il supporto necessario durante tutte le fasi del Bootcamp, sia in aula che online;</w:t>
      </w:r>
    </w:p>
    <w:p w14:paraId="2E870C28" w14:textId="77777777" w:rsidR="00C34CFF" w:rsidRPr="001F0392" w:rsidRDefault="00C34CFF" w:rsidP="00C34CFF">
      <w:pPr>
        <w:numPr>
          <w:ilvl w:val="0"/>
          <w:numId w:val="2"/>
        </w:numPr>
        <w:spacing w:after="0" w:line="20" w:lineRule="atLeast"/>
        <w:jc w:val="both"/>
      </w:pPr>
      <w:r w:rsidRPr="001F0392">
        <w:t>comunica tempestivamente eventuali variazioni di calendario, programma o logistica;</w:t>
      </w:r>
    </w:p>
    <w:p w14:paraId="0DEA1F3E" w14:textId="77777777" w:rsidR="00C34CFF" w:rsidRDefault="00C34CFF" w:rsidP="00C34CFF">
      <w:pPr>
        <w:numPr>
          <w:ilvl w:val="0"/>
          <w:numId w:val="2"/>
        </w:numPr>
        <w:spacing w:after="0" w:line="20" w:lineRule="atLeast"/>
        <w:jc w:val="both"/>
      </w:pPr>
      <w:r>
        <w:t xml:space="preserve">rilascia un </w:t>
      </w:r>
      <w:r w:rsidRPr="002E3D73">
        <w:rPr>
          <w:b/>
          <w:bCs/>
        </w:rPr>
        <w:t xml:space="preserve">open </w:t>
      </w:r>
      <w:proofErr w:type="gramStart"/>
      <w:r w:rsidRPr="002E3D73">
        <w:rPr>
          <w:b/>
          <w:bCs/>
        </w:rPr>
        <w:t>badge</w:t>
      </w:r>
      <w:proofErr w:type="gramEnd"/>
      <w:r w:rsidRPr="002E3D73">
        <w:rPr>
          <w:b/>
          <w:bCs/>
        </w:rPr>
        <w:t xml:space="preserve"> notarizzato su blockchain</w:t>
      </w:r>
      <w:r w:rsidRPr="001F0392">
        <w:t xml:space="preserve"> </w:t>
      </w:r>
      <w:r>
        <w:t>che attesta le competenze acquisite e le ore di formazione fruita</w:t>
      </w:r>
      <w:r w:rsidRPr="001F0392">
        <w:t>.</w:t>
      </w:r>
    </w:p>
    <w:p w14:paraId="69BD56A7" w14:textId="77777777" w:rsidR="00C34CFF" w:rsidRDefault="00C34CFF" w:rsidP="00C34CFF">
      <w:pPr>
        <w:spacing w:after="0" w:line="20" w:lineRule="atLeast"/>
        <w:jc w:val="both"/>
      </w:pPr>
      <w:r>
        <w:lastRenderedPageBreak/>
        <w:t>La Scuola IFEL promuove il percorso garantendo l’erogazione delle lezioni in presenza, la disponibilità dei materiali didattici e delle lezioni on line, il tutoraggio e l’accompagnamento continuo dei partecipanti a titolo gratuito per i dipendenti comunali ammessi, escluse le spese di mobilità, vitto e alloggio.</w:t>
      </w:r>
    </w:p>
    <w:p w14:paraId="1A91AA10" w14:textId="77777777" w:rsidR="00C34CFF" w:rsidRDefault="00C34CFF" w:rsidP="00C34CFF">
      <w:pPr>
        <w:spacing w:after="0" w:line="20" w:lineRule="atLeast"/>
        <w:jc w:val="both"/>
      </w:pPr>
    </w:p>
    <w:p w14:paraId="1FB2294D" w14:textId="77777777" w:rsidR="00C34CFF" w:rsidRPr="001F0392" w:rsidRDefault="00C34CFF" w:rsidP="00C34CFF">
      <w:pPr>
        <w:spacing w:after="0" w:line="20" w:lineRule="atLeast"/>
        <w:jc w:val="both"/>
        <w:rPr>
          <w:b/>
          <w:bCs/>
        </w:rPr>
      </w:pPr>
      <w:r w:rsidRPr="001F0392">
        <w:rPr>
          <w:b/>
          <w:bCs/>
        </w:rPr>
        <w:t>Regole di partecipazione</w:t>
      </w:r>
    </w:p>
    <w:p w14:paraId="10E72047" w14:textId="77777777" w:rsidR="00C34CFF" w:rsidRDefault="00C34CFF" w:rsidP="00C34CFF">
      <w:pPr>
        <w:numPr>
          <w:ilvl w:val="0"/>
          <w:numId w:val="3"/>
        </w:numPr>
        <w:spacing w:after="0" w:line="20" w:lineRule="atLeast"/>
        <w:jc w:val="both"/>
      </w:pPr>
      <w:r w:rsidRPr="00461B4C">
        <w:t>È vietato registrare, divulgare o utilizzare contenuti video, audio, testuali o grafici del Bootcamp, inclusi quelli prodotti durante le sessioni in presenza. Il rispetto dello spazio d’aula è parte integrante dell’esperienza: ogni materiale è destinato esclusivamente all’uso didattico all’interno del percorso.</w:t>
      </w:r>
    </w:p>
    <w:p w14:paraId="0DCE0B34" w14:textId="77777777" w:rsidR="00C34CFF" w:rsidRDefault="00C34CFF" w:rsidP="00C34CFF">
      <w:pPr>
        <w:numPr>
          <w:ilvl w:val="0"/>
          <w:numId w:val="3"/>
        </w:numPr>
        <w:spacing w:after="0" w:line="20" w:lineRule="atLeast"/>
        <w:jc w:val="both"/>
      </w:pPr>
      <w:r w:rsidRPr="001F0392">
        <w:t>Tutti i contenuti didattici sono di proprietà della Scuola IFEL e soggetti a tutela.</w:t>
      </w:r>
    </w:p>
    <w:p w14:paraId="34908157" w14:textId="77777777" w:rsidR="00C34CFF" w:rsidRDefault="00C34CFF" w:rsidP="00C34CFF">
      <w:pPr>
        <w:spacing w:after="0" w:line="20" w:lineRule="atLeast"/>
        <w:jc w:val="both"/>
      </w:pPr>
    </w:p>
    <w:p w14:paraId="26BEA9F8" w14:textId="77777777" w:rsidR="00C34CFF" w:rsidRDefault="00C34CFF" w:rsidP="00C34CFF">
      <w:pPr>
        <w:spacing w:after="0" w:line="20" w:lineRule="atLeast"/>
        <w:jc w:val="both"/>
      </w:pPr>
      <w:r w:rsidRPr="00461B4C">
        <w:t>Questo Patto rappresenta un impegno reciproco per costruire insieme un’esperienza formativa viva, concreta e trasformativa. Siete pronti a mettervi in gioco?</w:t>
      </w:r>
    </w:p>
    <w:p w14:paraId="3D538D80" w14:textId="77777777" w:rsidR="00C34CFF" w:rsidRDefault="00C34CFF" w:rsidP="00C34CFF">
      <w:pPr>
        <w:spacing w:after="0" w:line="20" w:lineRule="atLeast"/>
        <w:jc w:val="both"/>
      </w:pPr>
    </w:p>
    <w:p w14:paraId="3DD66CD7" w14:textId="77777777" w:rsidR="00C34CFF" w:rsidRPr="001F0392" w:rsidRDefault="00C34CFF" w:rsidP="00C34CFF">
      <w:pPr>
        <w:spacing w:after="0" w:line="20" w:lineRule="atLeast"/>
        <w:jc w:val="both"/>
      </w:pPr>
    </w:p>
    <w:p w14:paraId="7B8B4DE1" w14:textId="77777777" w:rsidR="00C34CFF" w:rsidRDefault="00C34CFF" w:rsidP="00C34CFF">
      <w:pPr>
        <w:spacing w:after="0" w:line="20" w:lineRule="atLeast"/>
        <w:rPr>
          <w:b/>
          <w:bCs/>
        </w:rPr>
      </w:pPr>
    </w:p>
    <w:p w14:paraId="750BE596" w14:textId="2A37B92F" w:rsidR="00E77AA3" w:rsidRDefault="00C34CFF" w:rsidP="00C34CFF">
      <w:r>
        <w:t>Data _______________________</w:t>
      </w:r>
      <w:r>
        <w:tab/>
      </w:r>
      <w:r>
        <w:tab/>
      </w:r>
      <w:r>
        <w:tab/>
      </w:r>
      <w:r>
        <w:tab/>
        <w:t>Firma ___________________________</w:t>
      </w:r>
    </w:p>
    <w:sectPr w:rsidR="00E77A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8E5C7" w14:textId="77777777" w:rsidR="003F7F9F" w:rsidRDefault="003F7F9F" w:rsidP="00E525DB">
      <w:pPr>
        <w:spacing w:after="0" w:line="240" w:lineRule="auto"/>
      </w:pPr>
      <w:r>
        <w:separator/>
      </w:r>
    </w:p>
  </w:endnote>
  <w:endnote w:type="continuationSeparator" w:id="0">
    <w:p w14:paraId="5CEFBBEE" w14:textId="77777777" w:rsidR="003F7F9F" w:rsidRDefault="003F7F9F" w:rsidP="00E52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FB438" w14:textId="77777777" w:rsidR="003F7F9F" w:rsidRDefault="003F7F9F" w:rsidP="00E525DB">
      <w:pPr>
        <w:spacing w:after="0" w:line="240" w:lineRule="auto"/>
      </w:pPr>
      <w:r>
        <w:separator/>
      </w:r>
    </w:p>
  </w:footnote>
  <w:footnote w:type="continuationSeparator" w:id="0">
    <w:p w14:paraId="5D190686" w14:textId="77777777" w:rsidR="003F7F9F" w:rsidRDefault="003F7F9F" w:rsidP="00E525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92EBA"/>
    <w:multiLevelType w:val="multilevel"/>
    <w:tmpl w:val="7D8AB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13341D"/>
    <w:multiLevelType w:val="multilevel"/>
    <w:tmpl w:val="F2EC0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E73078"/>
    <w:multiLevelType w:val="multilevel"/>
    <w:tmpl w:val="68642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4324843">
    <w:abstractNumId w:val="1"/>
  </w:num>
  <w:num w:numId="2" w16cid:durableId="1066878497">
    <w:abstractNumId w:val="2"/>
  </w:num>
  <w:num w:numId="3" w16cid:durableId="1670256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55A"/>
    <w:rsid w:val="001A7B17"/>
    <w:rsid w:val="00253820"/>
    <w:rsid w:val="0030623D"/>
    <w:rsid w:val="0034035E"/>
    <w:rsid w:val="00374DE5"/>
    <w:rsid w:val="003F7F9F"/>
    <w:rsid w:val="00440F6E"/>
    <w:rsid w:val="00442A71"/>
    <w:rsid w:val="00686AEF"/>
    <w:rsid w:val="0072455A"/>
    <w:rsid w:val="007634A1"/>
    <w:rsid w:val="00766CCF"/>
    <w:rsid w:val="007739C2"/>
    <w:rsid w:val="00794F78"/>
    <w:rsid w:val="008101C5"/>
    <w:rsid w:val="008214A6"/>
    <w:rsid w:val="00AC51D0"/>
    <w:rsid w:val="00BD0E4D"/>
    <w:rsid w:val="00C21975"/>
    <w:rsid w:val="00C34CFF"/>
    <w:rsid w:val="00C505BA"/>
    <w:rsid w:val="00C64D06"/>
    <w:rsid w:val="00D82AE9"/>
    <w:rsid w:val="00D82B0D"/>
    <w:rsid w:val="00D868A9"/>
    <w:rsid w:val="00E525DB"/>
    <w:rsid w:val="00E77AA3"/>
    <w:rsid w:val="00FC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C74A0"/>
  <w15:chartTrackingRefBased/>
  <w15:docId w15:val="{802F22B9-FCA7-4D30-A13D-2EAA5EED0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4C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245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245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245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245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245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245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245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245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245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245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245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245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2455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2455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2455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2455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2455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2455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245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245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245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245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245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2455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2455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2455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245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2455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2455A"/>
    <w:rPr>
      <w:b/>
      <w:bCs/>
      <w:smallCaps/>
      <w:color w:val="0F4761" w:themeColor="accent1" w:themeShade="BF"/>
      <w:spacing w:val="5"/>
    </w:rPr>
  </w:style>
  <w:style w:type="character" w:styleId="Enfasicorsivo">
    <w:name w:val="Emphasis"/>
    <w:basedOn w:val="Carpredefinitoparagrafo"/>
    <w:uiPriority w:val="20"/>
    <w:qFormat/>
    <w:rsid w:val="00C34CFF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E525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25DB"/>
    <w:rPr>
      <w:kern w:val="2"/>
      <w:sz w:val="24"/>
      <w:szCs w:val="24"/>
      <w14:ligatures w14:val="standardContextual"/>
    </w:rPr>
  </w:style>
  <w:style w:type="paragraph" w:styleId="Pidipagina">
    <w:name w:val="footer"/>
    <w:basedOn w:val="Normale"/>
    <w:link w:val="PidipaginaCarattere"/>
    <w:uiPriority w:val="99"/>
    <w:unhideWhenUsed/>
    <w:rsid w:val="00E525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25DB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9170c8-f807-4859-b81c-9c3f801b0165">
      <Terms xmlns="http://schemas.microsoft.com/office/infopath/2007/PartnerControls"/>
    </lcf76f155ced4ddcb4097134ff3c332f>
    <TaxCatchAll xmlns="b95b055c-9122-4398-ad56-b6a78147618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874AFF80FD043499D27BD0D20CA03C2" ma:contentTypeVersion="15" ma:contentTypeDescription="Creare un nuovo documento." ma:contentTypeScope="" ma:versionID="fb02c38f0eb5cf2c7b1fd7fa2491cffb">
  <xsd:schema xmlns:xsd="http://www.w3.org/2001/XMLSchema" xmlns:xs="http://www.w3.org/2001/XMLSchema" xmlns:p="http://schemas.microsoft.com/office/2006/metadata/properties" xmlns:ns2="939170c8-f807-4859-b81c-9c3f801b0165" xmlns:ns3="b95b055c-9122-4398-ad56-b6a78147618d" xmlns:ns4="57e66aac-7e01-4a1a-bba2-18a650535a69" targetNamespace="http://schemas.microsoft.com/office/2006/metadata/properties" ma:root="true" ma:fieldsID="7315dc3d55060eb35f9e1b4ae0b7b450" ns2:_="" ns3:_="" ns4:_="">
    <xsd:import namespace="939170c8-f807-4859-b81c-9c3f801b0165"/>
    <xsd:import namespace="b95b055c-9122-4398-ad56-b6a78147618d"/>
    <xsd:import namespace="57e66aac-7e01-4a1a-bba2-18a650535a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170c8-f807-4859-b81c-9c3f801b01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fd080bca-2086-43b6-9ac0-8614d262ab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5b055c-9122-4398-ad56-b6a78147618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Colonna per tutti i valori di tassonomia" ma:hidden="true" ma:list="{e9598b23-126a-4d24-9c7b-9bccd7bb9d59}" ma:internalName="TaxCatchAll" ma:showField="CatchAllData" ma:web="b95b055c-9122-4398-ad56-b6a7814761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66aac-7e01-4a1a-bba2-18a650535a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157760-D98E-4B8B-AA7C-64263288BB1B}">
  <ds:schemaRefs>
    <ds:schemaRef ds:uri="http://schemas.microsoft.com/office/2006/metadata/properties"/>
    <ds:schemaRef ds:uri="http://schemas.microsoft.com/office/infopath/2007/PartnerControls"/>
    <ds:schemaRef ds:uri="939170c8-f807-4859-b81c-9c3f801b0165"/>
    <ds:schemaRef ds:uri="b95b055c-9122-4398-ad56-b6a78147618d"/>
  </ds:schemaRefs>
</ds:datastoreItem>
</file>

<file path=customXml/itemProps2.xml><?xml version="1.0" encoding="utf-8"?>
<ds:datastoreItem xmlns:ds="http://schemas.openxmlformats.org/officeDocument/2006/customXml" ds:itemID="{A3BAA7A8-79B6-4823-A969-D314657F91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170c8-f807-4859-b81c-9c3f801b0165"/>
    <ds:schemaRef ds:uri="b95b055c-9122-4398-ad56-b6a78147618d"/>
    <ds:schemaRef ds:uri="57e66aac-7e01-4a1a-bba2-18a650535a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2A1C05-4348-40ED-B922-B887B2B931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564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Legale</dc:creator>
  <cp:keywords/>
  <dc:description/>
  <cp:lastModifiedBy>Elvira Zollerano</cp:lastModifiedBy>
  <cp:revision>15</cp:revision>
  <dcterms:created xsi:type="dcterms:W3CDTF">2025-08-05T11:18:00Z</dcterms:created>
  <dcterms:modified xsi:type="dcterms:W3CDTF">2026-03-02T14:27:00Z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0x010100B874AFF80FD043499D27BD0D20CA03C2</vt:lpwstr>
  </property>
  <property fmtid="{D5CDD505-2E9C-101B-9397-08002B2CF9AE}" pid="3" name="MediaServiceImageTags">
    <vt:lpwstr/>
  </property>
</Properties>
</file>